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5096"/>
        <w:gridCol w:w="4422"/>
      </w:tblGrid>
      <w:tr w:rsidR="00EB465E" w:rsidTr="00975343">
        <w:trPr>
          <w:jc w:val="right"/>
        </w:trPr>
        <w:tc>
          <w:tcPr>
            <w:tcW w:w="5096" w:type="dxa"/>
            <w:shd w:val="clear" w:color="auto" w:fill="auto"/>
          </w:tcPr>
          <w:p w:rsidR="00EB465E" w:rsidRDefault="00EB465E" w:rsidP="00F85991">
            <w:pPr>
              <w:spacing w:line="240" w:lineRule="exact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4422" w:type="dxa"/>
            <w:shd w:val="clear" w:color="auto" w:fill="auto"/>
          </w:tcPr>
          <w:p w:rsidR="00EB465E" w:rsidRDefault="00EB465E" w:rsidP="00EB465E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E41C63">
              <w:rPr>
                <w:sz w:val="28"/>
                <w:szCs w:val="28"/>
              </w:rPr>
              <w:t>4</w:t>
            </w:r>
          </w:p>
          <w:p w:rsidR="00EB465E" w:rsidRDefault="00EB465E" w:rsidP="00EB465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EB465E" w:rsidRDefault="00EB465E" w:rsidP="00EB465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Арзгирского</w:t>
            </w:r>
          </w:p>
          <w:p w:rsidR="00EB465E" w:rsidRDefault="00EB465E" w:rsidP="00EB465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  <w:p w:rsidR="00EB465E" w:rsidRDefault="00EB465E" w:rsidP="00EB465E">
            <w:pPr>
              <w:spacing w:line="240" w:lineRule="exact"/>
              <w:jc w:val="right"/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EB465E" w:rsidRDefault="00EB465E" w:rsidP="00EB465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«Формирование современной</w:t>
            </w:r>
          </w:p>
          <w:p w:rsidR="00EB465E" w:rsidRDefault="00EB465E" w:rsidP="00EB465E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среды»</w:t>
            </w:r>
          </w:p>
        </w:tc>
      </w:tr>
    </w:tbl>
    <w:p w:rsidR="007051E4" w:rsidRDefault="007051E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7051E4" w:rsidRDefault="007051E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480963" w:rsidRDefault="00480963" w:rsidP="00975343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375F3A" w:rsidRDefault="00E41C63" w:rsidP="00E41C63">
      <w:pPr>
        <w:pStyle w:val="17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E41C63">
        <w:rPr>
          <w:rFonts w:ascii="Times New Roman" w:hAnsi="Times New Roman" w:cs="Times New Roman"/>
          <w:sz w:val="28"/>
          <w:szCs w:val="28"/>
          <w:lang w:val="ru-RU"/>
        </w:rPr>
        <w:t xml:space="preserve">Сведения о весовых коэффициентах, присвоенных целям программы, задачам мероприятий программы </w:t>
      </w:r>
      <w:r w:rsidR="00375F3A" w:rsidRPr="00E41C63">
        <w:rPr>
          <w:rFonts w:ascii="Times New Roman" w:hAnsi="Times New Roman" w:cs="Times New Roman"/>
          <w:spacing w:val="-4"/>
          <w:sz w:val="28"/>
          <w:szCs w:val="28"/>
          <w:lang w:val="ru-RU"/>
        </w:rPr>
        <w:t>Арзгирского муниц</w:t>
      </w:r>
      <w:r w:rsidR="00375F3A" w:rsidRPr="00E41C63">
        <w:rPr>
          <w:rFonts w:ascii="Times New Roman" w:hAnsi="Times New Roman" w:cs="Times New Roman"/>
          <w:spacing w:val="-4"/>
          <w:sz w:val="28"/>
          <w:szCs w:val="28"/>
          <w:lang w:val="ru-RU"/>
        </w:rPr>
        <w:t>и</w:t>
      </w:r>
      <w:r w:rsidR="00375F3A" w:rsidRPr="00E41C63">
        <w:rPr>
          <w:rFonts w:ascii="Times New Roman" w:hAnsi="Times New Roman" w:cs="Times New Roman"/>
          <w:spacing w:val="-4"/>
          <w:sz w:val="28"/>
          <w:szCs w:val="28"/>
          <w:lang w:val="ru-RU"/>
        </w:rPr>
        <w:t>пального округа Ставропольского края «Формирование современной городской среды»</w:t>
      </w:r>
    </w:p>
    <w:p w:rsidR="00E41C63" w:rsidRDefault="00E41C63" w:rsidP="00E41C63">
      <w:pPr>
        <w:pStyle w:val="17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</w:p>
    <w:tbl>
      <w:tblPr>
        <w:tblStyle w:val="af5"/>
        <w:tblW w:w="1571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1276"/>
        <w:gridCol w:w="1134"/>
        <w:gridCol w:w="992"/>
        <w:gridCol w:w="1134"/>
        <w:gridCol w:w="1276"/>
        <w:gridCol w:w="1280"/>
        <w:gridCol w:w="1280"/>
        <w:gridCol w:w="1280"/>
        <w:gridCol w:w="1280"/>
      </w:tblGrid>
      <w:tr w:rsidR="00E41C63" w:rsidTr="00656588">
        <w:tc>
          <w:tcPr>
            <w:tcW w:w="675" w:type="dxa"/>
            <w:vMerge w:val="restart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/п</w:t>
            </w:r>
          </w:p>
        </w:tc>
        <w:tc>
          <w:tcPr>
            <w:tcW w:w="2977" w:type="dxa"/>
            <w:vMerge w:val="restart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рограммы, з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основных 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приятий</w:t>
            </w:r>
          </w:p>
        </w:tc>
        <w:tc>
          <w:tcPr>
            <w:tcW w:w="12066" w:type="dxa"/>
            <w:gridSpan w:val="10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Значения 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весовых </w:t>
            </w:r>
            <w:proofErr w:type="gramStart"/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коэффициентах</w:t>
            </w:r>
            <w:proofErr w:type="gramEnd"/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присвоенных целям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рограммы, задачам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основных 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 годам</w:t>
            </w:r>
          </w:p>
        </w:tc>
      </w:tr>
      <w:tr w:rsidR="00E41C63" w:rsidTr="00656588">
        <w:tc>
          <w:tcPr>
            <w:tcW w:w="675" w:type="dxa"/>
            <w:vMerge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vMerge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2018</w:t>
            </w:r>
          </w:p>
        </w:tc>
        <w:tc>
          <w:tcPr>
            <w:tcW w:w="1276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2019</w:t>
            </w:r>
          </w:p>
        </w:tc>
        <w:tc>
          <w:tcPr>
            <w:tcW w:w="1134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2020</w:t>
            </w:r>
          </w:p>
        </w:tc>
        <w:tc>
          <w:tcPr>
            <w:tcW w:w="992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2021</w:t>
            </w:r>
          </w:p>
        </w:tc>
        <w:tc>
          <w:tcPr>
            <w:tcW w:w="1134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2022</w:t>
            </w:r>
          </w:p>
        </w:tc>
        <w:tc>
          <w:tcPr>
            <w:tcW w:w="1276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2023</w:t>
            </w:r>
          </w:p>
        </w:tc>
        <w:tc>
          <w:tcPr>
            <w:tcW w:w="1280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2024</w:t>
            </w:r>
          </w:p>
        </w:tc>
        <w:tc>
          <w:tcPr>
            <w:tcW w:w="1280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color w:val="auto"/>
              </w:rPr>
            </w:pPr>
            <w:r w:rsidRPr="00186238">
              <w:rPr>
                <w:color w:val="auto"/>
              </w:rPr>
              <w:t>2025</w:t>
            </w:r>
          </w:p>
        </w:tc>
        <w:tc>
          <w:tcPr>
            <w:tcW w:w="1280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>
              <w:rPr>
                <w:spacing w:val="-4"/>
              </w:rPr>
              <w:t>2026</w:t>
            </w:r>
          </w:p>
        </w:tc>
        <w:tc>
          <w:tcPr>
            <w:tcW w:w="1280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spacing w:val="-4"/>
              </w:rPr>
              <w:t>202</w:t>
            </w:r>
            <w:r>
              <w:rPr>
                <w:spacing w:val="-4"/>
              </w:rPr>
              <w:t>7</w:t>
            </w:r>
          </w:p>
        </w:tc>
      </w:tr>
    </w:tbl>
    <w:p w:rsidR="00E41C63" w:rsidRDefault="00E41C63" w:rsidP="00E41C63">
      <w:pPr>
        <w:pStyle w:val="17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</w:p>
    <w:tbl>
      <w:tblPr>
        <w:tblStyle w:val="af5"/>
        <w:tblW w:w="15737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1276"/>
        <w:gridCol w:w="1134"/>
        <w:gridCol w:w="992"/>
        <w:gridCol w:w="1150"/>
        <w:gridCol w:w="1279"/>
        <w:gridCol w:w="1280"/>
        <w:gridCol w:w="1280"/>
        <w:gridCol w:w="1280"/>
        <w:gridCol w:w="1280"/>
      </w:tblGrid>
      <w:tr w:rsidR="00656588" w:rsidTr="00656588">
        <w:tc>
          <w:tcPr>
            <w:tcW w:w="675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1.</w:t>
            </w:r>
          </w:p>
        </w:tc>
        <w:tc>
          <w:tcPr>
            <w:tcW w:w="2977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bookmarkStart w:id="0" w:name="_GoBack"/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1. Цель: Пов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ы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шение качества и комфорта современной горо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д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ской среды на террит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рии </w:t>
            </w:r>
            <w:bookmarkEnd w:id="0"/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Арзгирского  м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ниципального </w:t>
            </w: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2.</w:t>
            </w:r>
          </w:p>
        </w:tc>
        <w:tc>
          <w:tcPr>
            <w:tcW w:w="1134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3.</w:t>
            </w:r>
          </w:p>
        </w:tc>
        <w:tc>
          <w:tcPr>
            <w:tcW w:w="1276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4.</w:t>
            </w:r>
          </w:p>
        </w:tc>
        <w:tc>
          <w:tcPr>
            <w:tcW w:w="1134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5.</w:t>
            </w:r>
          </w:p>
        </w:tc>
        <w:tc>
          <w:tcPr>
            <w:tcW w:w="992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6.</w:t>
            </w:r>
          </w:p>
        </w:tc>
        <w:tc>
          <w:tcPr>
            <w:tcW w:w="115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7.</w:t>
            </w:r>
          </w:p>
        </w:tc>
        <w:tc>
          <w:tcPr>
            <w:tcW w:w="1279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8.</w:t>
            </w:r>
          </w:p>
        </w:tc>
        <w:tc>
          <w:tcPr>
            <w:tcW w:w="128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9.</w:t>
            </w:r>
          </w:p>
        </w:tc>
        <w:tc>
          <w:tcPr>
            <w:tcW w:w="128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10.</w:t>
            </w:r>
          </w:p>
        </w:tc>
        <w:tc>
          <w:tcPr>
            <w:tcW w:w="128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11.</w:t>
            </w:r>
          </w:p>
        </w:tc>
        <w:tc>
          <w:tcPr>
            <w:tcW w:w="128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12.</w:t>
            </w:r>
          </w:p>
        </w:tc>
      </w:tr>
      <w:tr w:rsidR="00656588" w:rsidTr="00656588">
        <w:tc>
          <w:tcPr>
            <w:tcW w:w="675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5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79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</w:tr>
      <w:tr w:rsidR="00656588" w:rsidTr="00656588">
        <w:tc>
          <w:tcPr>
            <w:tcW w:w="675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5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79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</w:tr>
      <w:tr w:rsidR="00656588" w:rsidTr="00656588">
        <w:tc>
          <w:tcPr>
            <w:tcW w:w="675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5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79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</w:tr>
      <w:tr w:rsidR="00656588" w:rsidTr="00656588">
        <w:tc>
          <w:tcPr>
            <w:tcW w:w="675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15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79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1280" w:type="dxa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</w:tr>
    </w:tbl>
    <w:p w:rsidR="00E41C63" w:rsidRPr="00E41C63" w:rsidRDefault="00E41C63" w:rsidP="00E41C63">
      <w:pPr>
        <w:pStyle w:val="17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</w:p>
    <w:p w:rsidR="00975343" w:rsidRDefault="00975343" w:rsidP="00975343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</w:p>
    <w:tbl>
      <w:tblPr>
        <w:tblStyle w:val="af5"/>
        <w:tblW w:w="160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5"/>
        <w:gridCol w:w="1842"/>
        <w:gridCol w:w="1843"/>
        <w:gridCol w:w="850"/>
        <w:gridCol w:w="1276"/>
        <w:gridCol w:w="992"/>
        <w:gridCol w:w="850"/>
        <w:gridCol w:w="851"/>
        <w:gridCol w:w="1559"/>
        <w:gridCol w:w="1560"/>
        <w:gridCol w:w="1275"/>
        <w:gridCol w:w="1412"/>
        <w:gridCol w:w="1135"/>
      </w:tblGrid>
      <w:tr w:rsidR="00186238" w:rsidRPr="00186238" w:rsidTr="00B05B32">
        <w:tc>
          <w:tcPr>
            <w:tcW w:w="575" w:type="dxa"/>
            <w:vMerge w:val="restart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 xml:space="preserve">№ </w:t>
            </w:r>
            <w:proofErr w:type="gramStart"/>
            <w:r w:rsidRPr="00186238">
              <w:rPr>
                <w:color w:val="auto"/>
              </w:rPr>
              <w:t>п</w:t>
            </w:r>
            <w:proofErr w:type="gramEnd"/>
            <w:r w:rsidRPr="00186238">
              <w:rPr>
                <w:color w:val="auto"/>
              </w:rPr>
              <w:t>/п</w:t>
            </w:r>
          </w:p>
        </w:tc>
        <w:tc>
          <w:tcPr>
            <w:tcW w:w="1842" w:type="dxa"/>
            <w:vMerge w:val="restart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Наименование программы, 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t>Источник ф</w:t>
            </w:r>
            <w:r w:rsidRPr="00186238">
              <w:t>и</w:t>
            </w:r>
            <w:r w:rsidRPr="00186238">
              <w:t xml:space="preserve">нансового обеспечения мероприятию </w:t>
            </w:r>
            <w:r w:rsidRPr="00186238">
              <w:lastRenderedPageBreak/>
              <w:t>программы</w:t>
            </w:r>
          </w:p>
        </w:tc>
        <w:tc>
          <w:tcPr>
            <w:tcW w:w="11760" w:type="dxa"/>
            <w:gridSpan w:val="10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lastRenderedPageBreak/>
              <w:t>Период реализации программы, тыс.  руб.</w:t>
            </w:r>
          </w:p>
        </w:tc>
      </w:tr>
      <w:tr w:rsidR="00186238" w:rsidRPr="00186238" w:rsidTr="00B05B32">
        <w:tc>
          <w:tcPr>
            <w:tcW w:w="575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</w:p>
        </w:tc>
        <w:tc>
          <w:tcPr>
            <w:tcW w:w="1842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</w:p>
        </w:tc>
        <w:tc>
          <w:tcPr>
            <w:tcW w:w="1843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2018</w:t>
            </w:r>
          </w:p>
        </w:tc>
        <w:tc>
          <w:tcPr>
            <w:tcW w:w="1276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2019</w:t>
            </w:r>
          </w:p>
        </w:tc>
        <w:tc>
          <w:tcPr>
            <w:tcW w:w="992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2020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2021</w:t>
            </w:r>
          </w:p>
        </w:tc>
        <w:tc>
          <w:tcPr>
            <w:tcW w:w="851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2022</w:t>
            </w:r>
          </w:p>
        </w:tc>
        <w:tc>
          <w:tcPr>
            <w:tcW w:w="1559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2023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2024</w:t>
            </w:r>
          </w:p>
        </w:tc>
        <w:tc>
          <w:tcPr>
            <w:tcW w:w="1275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color w:val="auto"/>
              </w:rPr>
            </w:pPr>
            <w:r w:rsidRPr="00186238">
              <w:rPr>
                <w:color w:val="auto"/>
              </w:rPr>
              <w:t>2025</w:t>
            </w:r>
          </w:p>
        </w:tc>
        <w:tc>
          <w:tcPr>
            <w:tcW w:w="1412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>
              <w:rPr>
                <w:spacing w:val="-4"/>
              </w:rPr>
              <w:t>2026</w:t>
            </w:r>
          </w:p>
        </w:tc>
        <w:tc>
          <w:tcPr>
            <w:tcW w:w="1135" w:type="dxa"/>
          </w:tcPr>
          <w:p w:rsidR="00186238" w:rsidRPr="00186238" w:rsidRDefault="00186238" w:rsidP="00186238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spacing w:val="-4"/>
              </w:rPr>
              <w:t>202</w:t>
            </w:r>
            <w:r>
              <w:rPr>
                <w:spacing w:val="-4"/>
              </w:rPr>
              <w:t>7</w:t>
            </w:r>
          </w:p>
        </w:tc>
      </w:tr>
    </w:tbl>
    <w:p w:rsidR="00975343" w:rsidRPr="00975343" w:rsidRDefault="00975343" w:rsidP="00975343">
      <w:pPr>
        <w:rPr>
          <w:sz w:val="2"/>
        </w:rPr>
      </w:pPr>
    </w:p>
    <w:tbl>
      <w:tblPr>
        <w:tblStyle w:val="af5"/>
        <w:tblW w:w="1601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843"/>
        <w:gridCol w:w="850"/>
        <w:gridCol w:w="1276"/>
        <w:gridCol w:w="992"/>
        <w:gridCol w:w="850"/>
        <w:gridCol w:w="851"/>
        <w:gridCol w:w="1560"/>
        <w:gridCol w:w="1560"/>
        <w:gridCol w:w="1275"/>
        <w:gridCol w:w="1418"/>
        <w:gridCol w:w="1134"/>
      </w:tblGrid>
      <w:tr w:rsidR="00186238" w:rsidRPr="00186238" w:rsidTr="00B05B32">
        <w:trPr>
          <w:tblHeader/>
          <w:jc w:val="center"/>
        </w:trPr>
        <w:tc>
          <w:tcPr>
            <w:tcW w:w="568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2.</w:t>
            </w:r>
          </w:p>
        </w:tc>
        <w:tc>
          <w:tcPr>
            <w:tcW w:w="1843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3.</w:t>
            </w:r>
          </w:p>
        </w:tc>
        <w:tc>
          <w:tcPr>
            <w:tcW w:w="850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7</w:t>
            </w:r>
          </w:p>
        </w:tc>
        <w:tc>
          <w:tcPr>
            <w:tcW w:w="851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8</w:t>
            </w:r>
          </w:p>
        </w:tc>
        <w:tc>
          <w:tcPr>
            <w:tcW w:w="1560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color w:val="auto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spacing w:val="-4"/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b/>
                <w:spacing w:val="-4"/>
                <w:sz w:val="22"/>
                <w:szCs w:val="22"/>
              </w:rPr>
            </w:pPr>
            <w:r w:rsidRPr="00186238">
              <w:rPr>
                <w:b/>
                <w:spacing w:val="-4"/>
                <w:sz w:val="22"/>
                <w:szCs w:val="22"/>
              </w:rPr>
              <w:t>13</w:t>
            </w:r>
          </w:p>
        </w:tc>
      </w:tr>
      <w:tr w:rsidR="00186238" w:rsidRPr="00186238" w:rsidTr="00B05B32">
        <w:trPr>
          <w:jc w:val="center"/>
        </w:trPr>
        <w:tc>
          <w:tcPr>
            <w:tcW w:w="14885" w:type="dxa"/>
            <w:gridSpan w:val="12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</w:tr>
      <w:tr w:rsidR="00186238" w:rsidRPr="00186238" w:rsidTr="0060279E">
        <w:trPr>
          <w:jc w:val="center"/>
        </w:trPr>
        <w:tc>
          <w:tcPr>
            <w:tcW w:w="568" w:type="dxa"/>
            <w:vMerge w:val="restart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Муниципальная Программа А</w:t>
            </w:r>
            <w:r w:rsidRPr="00186238">
              <w:rPr>
                <w:color w:val="auto"/>
                <w:sz w:val="22"/>
                <w:szCs w:val="22"/>
              </w:rPr>
              <w:t>р</w:t>
            </w:r>
            <w:r w:rsidRPr="00186238">
              <w:rPr>
                <w:color w:val="auto"/>
                <w:sz w:val="22"/>
                <w:szCs w:val="22"/>
              </w:rPr>
              <w:t>згирского мун</w:t>
            </w:r>
            <w:r w:rsidRPr="00186238">
              <w:rPr>
                <w:color w:val="auto"/>
                <w:sz w:val="22"/>
                <w:szCs w:val="22"/>
              </w:rPr>
              <w:t>и</w:t>
            </w:r>
            <w:r w:rsidRPr="00186238">
              <w:rPr>
                <w:color w:val="auto"/>
                <w:sz w:val="22"/>
                <w:szCs w:val="22"/>
              </w:rPr>
              <w:t>ципального округа Ставр</w:t>
            </w:r>
            <w:r w:rsidRPr="00186238">
              <w:rPr>
                <w:color w:val="auto"/>
                <w:sz w:val="22"/>
                <w:szCs w:val="22"/>
              </w:rPr>
              <w:t>о</w:t>
            </w:r>
            <w:r w:rsidRPr="00186238">
              <w:rPr>
                <w:color w:val="auto"/>
                <w:sz w:val="22"/>
                <w:szCs w:val="22"/>
              </w:rPr>
              <w:t xml:space="preserve">польского края  </w:t>
            </w:r>
            <w:r w:rsidRPr="00186238">
              <w:rPr>
                <w:color w:val="auto"/>
                <w:spacing w:val="-4"/>
                <w:sz w:val="22"/>
                <w:szCs w:val="22"/>
              </w:rPr>
              <w:t>«Формирование современной г</w:t>
            </w:r>
            <w:r w:rsidRPr="00186238">
              <w:rPr>
                <w:color w:val="auto"/>
                <w:spacing w:val="-4"/>
                <w:sz w:val="22"/>
                <w:szCs w:val="22"/>
              </w:rPr>
              <w:t>о</w:t>
            </w:r>
            <w:r w:rsidRPr="00186238">
              <w:rPr>
                <w:color w:val="auto"/>
                <w:spacing w:val="-4"/>
                <w:sz w:val="22"/>
                <w:szCs w:val="22"/>
              </w:rPr>
              <w:t>родской среды»</w:t>
            </w:r>
          </w:p>
        </w:tc>
        <w:tc>
          <w:tcPr>
            <w:tcW w:w="1843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31111,474</w:t>
            </w:r>
          </w:p>
        </w:tc>
        <w:tc>
          <w:tcPr>
            <w:tcW w:w="992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32 402,28006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24 180,970</w:t>
            </w:r>
          </w:p>
        </w:tc>
        <w:tc>
          <w:tcPr>
            <w:tcW w:w="1275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25 704,88</w:t>
            </w:r>
          </w:p>
        </w:tc>
        <w:tc>
          <w:tcPr>
            <w:tcW w:w="1418" w:type="dxa"/>
            <w:shd w:val="clear" w:color="auto" w:fill="auto"/>
          </w:tcPr>
          <w:p w:rsidR="00186238" w:rsidRPr="0060279E" w:rsidRDefault="005211D5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>
              <w:rPr>
                <w:color w:val="auto"/>
                <w:spacing w:val="-4"/>
                <w:sz w:val="22"/>
                <w:szCs w:val="22"/>
              </w:rPr>
              <w:t>49 735,1347</w:t>
            </w:r>
          </w:p>
        </w:tc>
        <w:tc>
          <w:tcPr>
            <w:tcW w:w="1134" w:type="dxa"/>
            <w:shd w:val="clear" w:color="auto" w:fill="auto"/>
          </w:tcPr>
          <w:p w:rsidR="00186238" w:rsidRPr="0060279E" w:rsidRDefault="00B05B32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25 000,00</w:t>
            </w:r>
          </w:p>
        </w:tc>
      </w:tr>
      <w:tr w:rsidR="00186238" w:rsidRPr="00186238" w:rsidTr="0060279E">
        <w:trPr>
          <w:jc w:val="center"/>
        </w:trPr>
        <w:tc>
          <w:tcPr>
            <w:tcW w:w="568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B05B32" w:rsidRDefault="00B05B32" w:rsidP="00975343">
            <w:pPr>
              <w:spacing w:line="240" w:lineRule="exact"/>
              <w:jc w:val="center"/>
              <w:outlineLvl w:val="2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Средства</w:t>
            </w:r>
          </w:p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федерального бюджета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28062,507</w:t>
            </w:r>
          </w:p>
        </w:tc>
        <w:tc>
          <w:tcPr>
            <w:tcW w:w="992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28 100,42868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24 725,25</w:t>
            </w:r>
          </w:p>
        </w:tc>
        <w:tc>
          <w:tcPr>
            <w:tcW w:w="1418" w:type="dxa"/>
            <w:shd w:val="clear" w:color="auto" w:fill="auto"/>
          </w:tcPr>
          <w:p w:rsidR="00186238" w:rsidRPr="0060279E" w:rsidRDefault="00B05B32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31 881,68016</w:t>
            </w:r>
          </w:p>
        </w:tc>
        <w:tc>
          <w:tcPr>
            <w:tcW w:w="1134" w:type="dxa"/>
            <w:shd w:val="clear" w:color="auto" w:fill="auto"/>
          </w:tcPr>
          <w:p w:rsidR="00186238" w:rsidRPr="0060279E" w:rsidRDefault="00B05B32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0,00</w:t>
            </w:r>
          </w:p>
        </w:tc>
      </w:tr>
      <w:tr w:rsidR="00186238" w:rsidRPr="00186238" w:rsidTr="0060279E">
        <w:trPr>
          <w:jc w:val="center"/>
        </w:trPr>
        <w:tc>
          <w:tcPr>
            <w:tcW w:w="568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B05B32" w:rsidRPr="00B05B32" w:rsidRDefault="00186238" w:rsidP="00975343">
            <w:pPr>
              <w:spacing w:line="240" w:lineRule="exact"/>
              <w:jc w:val="center"/>
              <w:outlineLvl w:val="2"/>
              <w:rPr>
                <w:color w:val="auto"/>
                <w:sz w:val="20"/>
                <w:szCs w:val="20"/>
              </w:rPr>
            </w:pPr>
            <w:r w:rsidRPr="00B05B32">
              <w:rPr>
                <w:color w:val="auto"/>
                <w:sz w:val="20"/>
                <w:szCs w:val="20"/>
              </w:rPr>
              <w:t>Средства</w:t>
            </w:r>
            <w:r w:rsidR="00B05B32">
              <w:rPr>
                <w:color w:val="auto"/>
                <w:sz w:val="20"/>
                <w:szCs w:val="20"/>
              </w:rPr>
              <w:t xml:space="preserve"> </w:t>
            </w:r>
            <w:r w:rsidRPr="00B05B32">
              <w:rPr>
                <w:color w:val="auto"/>
                <w:sz w:val="20"/>
                <w:szCs w:val="20"/>
              </w:rPr>
              <w:t>бюджета</w:t>
            </w:r>
          </w:p>
          <w:p w:rsidR="00186238" w:rsidRPr="00B05B32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0"/>
                <w:szCs w:val="20"/>
              </w:rPr>
            </w:pPr>
            <w:r w:rsidRPr="00B05B32">
              <w:rPr>
                <w:color w:val="auto"/>
                <w:sz w:val="20"/>
                <w:szCs w:val="20"/>
              </w:rPr>
              <w:t xml:space="preserve"> Ставропольского края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1337,836</w:t>
            </w:r>
          </w:p>
        </w:tc>
        <w:tc>
          <w:tcPr>
            <w:tcW w:w="992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1 457,88342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23 504,04243</w:t>
            </w:r>
          </w:p>
        </w:tc>
        <w:tc>
          <w:tcPr>
            <w:tcW w:w="1275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249,75</w:t>
            </w:r>
          </w:p>
        </w:tc>
        <w:tc>
          <w:tcPr>
            <w:tcW w:w="1418" w:type="dxa"/>
            <w:shd w:val="clear" w:color="auto" w:fill="auto"/>
          </w:tcPr>
          <w:p w:rsidR="00186238" w:rsidRPr="0060279E" w:rsidRDefault="005211D5" w:rsidP="0060279E">
            <w:pPr>
              <w:tabs>
                <w:tab w:val="center" w:pos="601"/>
              </w:tabs>
              <w:spacing w:line="240" w:lineRule="exact"/>
              <w:outlineLvl w:val="2"/>
              <w:rPr>
                <w:color w:val="auto"/>
                <w:spacing w:val="-4"/>
                <w:sz w:val="22"/>
                <w:szCs w:val="22"/>
              </w:rPr>
            </w:pPr>
            <w:r>
              <w:rPr>
                <w:color w:val="auto"/>
                <w:spacing w:val="-4"/>
                <w:sz w:val="22"/>
                <w:szCs w:val="22"/>
              </w:rPr>
              <w:t>10 051,08619</w:t>
            </w:r>
          </w:p>
        </w:tc>
        <w:tc>
          <w:tcPr>
            <w:tcW w:w="1134" w:type="dxa"/>
            <w:shd w:val="clear" w:color="auto" w:fill="auto"/>
          </w:tcPr>
          <w:p w:rsidR="00186238" w:rsidRPr="0060279E" w:rsidRDefault="00B05B32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0,00</w:t>
            </w:r>
          </w:p>
        </w:tc>
      </w:tr>
      <w:tr w:rsidR="00186238" w:rsidRPr="00186238" w:rsidTr="0060279E">
        <w:trPr>
          <w:jc w:val="center"/>
        </w:trPr>
        <w:tc>
          <w:tcPr>
            <w:tcW w:w="568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B05B32" w:rsidRDefault="00186238" w:rsidP="00975343">
            <w:pPr>
              <w:spacing w:line="240" w:lineRule="exact"/>
              <w:jc w:val="center"/>
              <w:outlineLvl w:val="2"/>
              <w:rPr>
                <w:color w:val="auto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 xml:space="preserve">Средства </w:t>
            </w:r>
          </w:p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муниципального бюджета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1711,131</w:t>
            </w:r>
          </w:p>
        </w:tc>
        <w:tc>
          <w:tcPr>
            <w:tcW w:w="992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2 843,96796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676,92757</w:t>
            </w:r>
          </w:p>
        </w:tc>
        <w:tc>
          <w:tcPr>
            <w:tcW w:w="1275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729,88</w:t>
            </w:r>
          </w:p>
        </w:tc>
        <w:tc>
          <w:tcPr>
            <w:tcW w:w="1418" w:type="dxa"/>
            <w:shd w:val="clear" w:color="auto" w:fill="auto"/>
          </w:tcPr>
          <w:p w:rsidR="00186238" w:rsidRPr="0060279E" w:rsidRDefault="005211D5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>
              <w:rPr>
                <w:color w:val="auto"/>
                <w:spacing w:val="-4"/>
                <w:sz w:val="22"/>
                <w:szCs w:val="22"/>
              </w:rPr>
              <w:t>7 802,36835</w:t>
            </w:r>
          </w:p>
        </w:tc>
        <w:tc>
          <w:tcPr>
            <w:tcW w:w="1134" w:type="dxa"/>
            <w:shd w:val="clear" w:color="auto" w:fill="auto"/>
          </w:tcPr>
          <w:p w:rsidR="00186238" w:rsidRPr="0060279E" w:rsidRDefault="00B05B32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25 000,00</w:t>
            </w:r>
          </w:p>
        </w:tc>
      </w:tr>
      <w:tr w:rsidR="00186238" w:rsidRPr="00186238" w:rsidTr="0060279E">
        <w:trPr>
          <w:jc w:val="center"/>
        </w:trPr>
        <w:tc>
          <w:tcPr>
            <w:tcW w:w="568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86238" w:rsidRPr="00186238" w:rsidRDefault="00186238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86238" w:rsidRPr="0060279E" w:rsidRDefault="005211D5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>
              <w:rPr>
                <w:color w:val="auto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86238" w:rsidRPr="0060279E" w:rsidRDefault="00B05B32" w:rsidP="00975343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0,00</w:t>
            </w:r>
          </w:p>
        </w:tc>
      </w:tr>
      <w:tr w:rsidR="00B05B32" w:rsidRPr="00186238" w:rsidTr="00B05B32">
        <w:trPr>
          <w:jc w:val="center"/>
        </w:trPr>
        <w:tc>
          <w:tcPr>
            <w:tcW w:w="16019" w:type="dxa"/>
            <w:gridSpan w:val="13"/>
            <w:shd w:val="clear" w:color="auto" w:fill="FFFFFF" w:themeFill="background1"/>
          </w:tcPr>
          <w:p w:rsidR="00B05B32" w:rsidRPr="00186238" w:rsidRDefault="00B05B32" w:rsidP="00975343">
            <w:pPr>
              <w:snapToGrid w:val="0"/>
              <w:spacing w:line="240" w:lineRule="exact"/>
              <w:jc w:val="center"/>
              <w:rPr>
                <w:color w:val="auto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Основное мероприятие:</w:t>
            </w:r>
          </w:p>
          <w:p w:rsidR="00B05B32" w:rsidRPr="00186238" w:rsidRDefault="00B05B32" w:rsidP="00975343">
            <w:pPr>
              <w:snapToGrid w:val="0"/>
              <w:spacing w:line="240" w:lineRule="exact"/>
              <w:jc w:val="center"/>
              <w:rPr>
                <w:color w:val="auto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Формирование современной городской среды на территории Арзгирского муниципального округа Ставропольского края</w:t>
            </w:r>
          </w:p>
        </w:tc>
      </w:tr>
      <w:tr w:rsidR="005211D5" w:rsidRPr="00186238" w:rsidTr="0060279E">
        <w:trPr>
          <w:jc w:val="center"/>
        </w:trPr>
        <w:tc>
          <w:tcPr>
            <w:tcW w:w="568" w:type="dxa"/>
            <w:vMerge w:val="restart"/>
          </w:tcPr>
          <w:p w:rsidR="005211D5" w:rsidRPr="00186238" w:rsidRDefault="005211D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842" w:type="dxa"/>
            <w:vMerge w:val="restart"/>
          </w:tcPr>
          <w:p w:rsidR="005211D5" w:rsidRPr="00186238" w:rsidRDefault="005211D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Мероприятия по благоустройству общественных территорий, вс</w:t>
            </w:r>
            <w:r w:rsidRPr="00186238">
              <w:rPr>
                <w:color w:val="auto"/>
                <w:sz w:val="22"/>
                <w:szCs w:val="22"/>
              </w:rPr>
              <w:t>е</w:t>
            </w:r>
            <w:r w:rsidRPr="00186238">
              <w:rPr>
                <w:color w:val="auto"/>
                <w:sz w:val="22"/>
                <w:szCs w:val="22"/>
              </w:rPr>
              <w:t>го</w:t>
            </w:r>
          </w:p>
        </w:tc>
        <w:tc>
          <w:tcPr>
            <w:tcW w:w="1843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31111,474</w:t>
            </w:r>
          </w:p>
        </w:tc>
        <w:tc>
          <w:tcPr>
            <w:tcW w:w="992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32 402,28006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24 030,970</w:t>
            </w:r>
          </w:p>
        </w:tc>
        <w:tc>
          <w:tcPr>
            <w:tcW w:w="1275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26 155,58</w:t>
            </w:r>
          </w:p>
        </w:tc>
        <w:tc>
          <w:tcPr>
            <w:tcW w:w="1418" w:type="dxa"/>
            <w:shd w:val="clear" w:color="auto" w:fill="auto"/>
          </w:tcPr>
          <w:p w:rsidR="005211D5" w:rsidRPr="0060279E" w:rsidRDefault="005211D5" w:rsidP="00031AD2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>
              <w:rPr>
                <w:color w:val="auto"/>
                <w:spacing w:val="-4"/>
                <w:sz w:val="22"/>
                <w:szCs w:val="22"/>
              </w:rPr>
              <w:t>49 735,1347</w:t>
            </w:r>
          </w:p>
        </w:tc>
        <w:tc>
          <w:tcPr>
            <w:tcW w:w="1134" w:type="dxa"/>
            <w:shd w:val="clear" w:color="auto" w:fill="auto"/>
          </w:tcPr>
          <w:p w:rsidR="005211D5" w:rsidRPr="0060279E" w:rsidRDefault="005211D5" w:rsidP="00961B74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25 000,00</w:t>
            </w:r>
          </w:p>
        </w:tc>
      </w:tr>
      <w:tr w:rsidR="005211D5" w:rsidRPr="00186238" w:rsidTr="0060279E">
        <w:trPr>
          <w:jc w:val="center"/>
        </w:trPr>
        <w:tc>
          <w:tcPr>
            <w:tcW w:w="568" w:type="dxa"/>
            <w:vMerge/>
          </w:tcPr>
          <w:p w:rsidR="005211D5" w:rsidRPr="00186238" w:rsidRDefault="005211D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211D5" w:rsidRPr="00186238" w:rsidRDefault="005211D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5211D5" w:rsidRDefault="005211D5" w:rsidP="00B05B32">
            <w:pPr>
              <w:spacing w:line="240" w:lineRule="exact"/>
              <w:jc w:val="center"/>
              <w:outlineLvl w:val="2"/>
              <w:rPr>
                <w:color w:val="auto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Средства</w:t>
            </w:r>
          </w:p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федерального бюджета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28062,507</w:t>
            </w:r>
          </w:p>
        </w:tc>
        <w:tc>
          <w:tcPr>
            <w:tcW w:w="992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28 100,42868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24 725,25</w:t>
            </w:r>
          </w:p>
        </w:tc>
        <w:tc>
          <w:tcPr>
            <w:tcW w:w="1418" w:type="dxa"/>
            <w:shd w:val="clear" w:color="auto" w:fill="auto"/>
          </w:tcPr>
          <w:p w:rsidR="005211D5" w:rsidRPr="0060279E" w:rsidRDefault="005211D5" w:rsidP="00031AD2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31 881,68016</w:t>
            </w:r>
          </w:p>
        </w:tc>
        <w:tc>
          <w:tcPr>
            <w:tcW w:w="1134" w:type="dxa"/>
            <w:shd w:val="clear" w:color="auto" w:fill="auto"/>
          </w:tcPr>
          <w:p w:rsidR="005211D5" w:rsidRPr="0060279E" w:rsidRDefault="005211D5" w:rsidP="00961B74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0,00</w:t>
            </w:r>
          </w:p>
        </w:tc>
      </w:tr>
      <w:tr w:rsidR="005211D5" w:rsidRPr="00186238" w:rsidTr="0060279E">
        <w:trPr>
          <w:jc w:val="center"/>
        </w:trPr>
        <w:tc>
          <w:tcPr>
            <w:tcW w:w="568" w:type="dxa"/>
            <w:vMerge/>
          </w:tcPr>
          <w:p w:rsidR="005211D5" w:rsidRPr="00186238" w:rsidRDefault="005211D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211D5" w:rsidRPr="00186238" w:rsidRDefault="005211D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5211D5" w:rsidRPr="00B05B32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0"/>
                <w:szCs w:val="20"/>
              </w:rPr>
            </w:pPr>
            <w:r w:rsidRPr="00B05B32">
              <w:rPr>
                <w:color w:val="auto"/>
                <w:sz w:val="20"/>
                <w:szCs w:val="20"/>
              </w:rPr>
              <w:t>Средства бюджета Ставропольского края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1337,836</w:t>
            </w:r>
          </w:p>
        </w:tc>
        <w:tc>
          <w:tcPr>
            <w:tcW w:w="992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1 457,88342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23 504,04243</w:t>
            </w:r>
          </w:p>
        </w:tc>
        <w:tc>
          <w:tcPr>
            <w:tcW w:w="1275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249,75</w:t>
            </w:r>
          </w:p>
        </w:tc>
        <w:tc>
          <w:tcPr>
            <w:tcW w:w="1418" w:type="dxa"/>
            <w:shd w:val="clear" w:color="auto" w:fill="auto"/>
          </w:tcPr>
          <w:p w:rsidR="005211D5" w:rsidRPr="0060279E" w:rsidRDefault="005211D5" w:rsidP="00031AD2">
            <w:pPr>
              <w:tabs>
                <w:tab w:val="center" w:pos="601"/>
              </w:tabs>
              <w:spacing w:line="240" w:lineRule="exact"/>
              <w:outlineLvl w:val="2"/>
              <w:rPr>
                <w:color w:val="auto"/>
                <w:spacing w:val="-4"/>
                <w:sz w:val="22"/>
                <w:szCs w:val="22"/>
              </w:rPr>
            </w:pPr>
            <w:r>
              <w:rPr>
                <w:color w:val="auto"/>
                <w:spacing w:val="-4"/>
                <w:sz w:val="22"/>
                <w:szCs w:val="22"/>
              </w:rPr>
              <w:t>10 051,08619</w:t>
            </w:r>
          </w:p>
        </w:tc>
        <w:tc>
          <w:tcPr>
            <w:tcW w:w="1134" w:type="dxa"/>
            <w:shd w:val="clear" w:color="auto" w:fill="auto"/>
          </w:tcPr>
          <w:p w:rsidR="005211D5" w:rsidRPr="0060279E" w:rsidRDefault="005211D5" w:rsidP="00961B74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0,00</w:t>
            </w:r>
          </w:p>
        </w:tc>
      </w:tr>
      <w:tr w:rsidR="005211D5" w:rsidRPr="00186238" w:rsidTr="0060279E">
        <w:trPr>
          <w:jc w:val="center"/>
        </w:trPr>
        <w:tc>
          <w:tcPr>
            <w:tcW w:w="568" w:type="dxa"/>
            <w:vMerge/>
          </w:tcPr>
          <w:p w:rsidR="005211D5" w:rsidRPr="00186238" w:rsidRDefault="005211D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211D5" w:rsidRPr="00186238" w:rsidRDefault="005211D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5211D5" w:rsidRDefault="005211D5" w:rsidP="00B05B32">
            <w:pPr>
              <w:spacing w:line="240" w:lineRule="exact"/>
              <w:jc w:val="center"/>
              <w:outlineLvl w:val="2"/>
              <w:rPr>
                <w:color w:val="auto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Средства</w:t>
            </w:r>
          </w:p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муниципального бюджета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1711,131</w:t>
            </w:r>
          </w:p>
        </w:tc>
        <w:tc>
          <w:tcPr>
            <w:tcW w:w="992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2 843,96796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526,92757</w:t>
            </w:r>
          </w:p>
        </w:tc>
        <w:tc>
          <w:tcPr>
            <w:tcW w:w="1275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1 180,58</w:t>
            </w:r>
          </w:p>
        </w:tc>
        <w:tc>
          <w:tcPr>
            <w:tcW w:w="1418" w:type="dxa"/>
            <w:shd w:val="clear" w:color="auto" w:fill="auto"/>
          </w:tcPr>
          <w:p w:rsidR="005211D5" w:rsidRPr="0060279E" w:rsidRDefault="005211D5" w:rsidP="00031AD2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>
              <w:rPr>
                <w:color w:val="auto"/>
                <w:spacing w:val="-4"/>
                <w:sz w:val="22"/>
                <w:szCs w:val="22"/>
              </w:rPr>
              <w:t>7 802,36835</w:t>
            </w:r>
          </w:p>
        </w:tc>
        <w:tc>
          <w:tcPr>
            <w:tcW w:w="1134" w:type="dxa"/>
            <w:shd w:val="clear" w:color="auto" w:fill="auto"/>
          </w:tcPr>
          <w:p w:rsidR="005211D5" w:rsidRPr="0060279E" w:rsidRDefault="005211D5" w:rsidP="00961B74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25 000,00</w:t>
            </w:r>
          </w:p>
        </w:tc>
      </w:tr>
      <w:tr w:rsidR="005211D5" w:rsidRPr="00186238" w:rsidTr="0060279E">
        <w:trPr>
          <w:jc w:val="center"/>
        </w:trPr>
        <w:tc>
          <w:tcPr>
            <w:tcW w:w="568" w:type="dxa"/>
            <w:vMerge/>
          </w:tcPr>
          <w:p w:rsidR="005211D5" w:rsidRPr="00186238" w:rsidRDefault="005211D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211D5" w:rsidRPr="00186238" w:rsidRDefault="005211D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211D5" w:rsidRPr="00186238" w:rsidRDefault="005211D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211D5" w:rsidRPr="0060279E" w:rsidRDefault="005211D5" w:rsidP="00031AD2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>
              <w:rPr>
                <w:color w:val="auto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211D5" w:rsidRPr="0060279E" w:rsidRDefault="005211D5" w:rsidP="00961B74">
            <w:pPr>
              <w:spacing w:line="240" w:lineRule="exact"/>
              <w:jc w:val="center"/>
              <w:outlineLvl w:val="2"/>
              <w:rPr>
                <w:color w:val="auto"/>
                <w:spacing w:val="-4"/>
                <w:sz w:val="22"/>
                <w:szCs w:val="22"/>
              </w:rPr>
            </w:pPr>
            <w:r w:rsidRPr="0060279E">
              <w:rPr>
                <w:color w:val="auto"/>
                <w:spacing w:val="-4"/>
                <w:sz w:val="22"/>
                <w:szCs w:val="22"/>
              </w:rPr>
              <w:t>0,00</w:t>
            </w:r>
          </w:p>
        </w:tc>
      </w:tr>
      <w:tr w:rsidR="00E73C35" w:rsidRPr="00186238" w:rsidTr="00E73C35">
        <w:trPr>
          <w:jc w:val="center"/>
        </w:trPr>
        <w:tc>
          <w:tcPr>
            <w:tcW w:w="568" w:type="dxa"/>
            <w:vMerge w:val="restart"/>
          </w:tcPr>
          <w:p w:rsidR="00E73C35" w:rsidRPr="00186238" w:rsidRDefault="00E73C3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842" w:type="dxa"/>
            <w:vMerge w:val="restart"/>
          </w:tcPr>
          <w:p w:rsidR="00E73C35" w:rsidRPr="00186238" w:rsidRDefault="00E73C3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Мероприятия по благоустройству дворовых терр</w:t>
            </w:r>
            <w:r w:rsidRPr="00186238">
              <w:rPr>
                <w:color w:val="auto"/>
                <w:sz w:val="22"/>
                <w:szCs w:val="22"/>
              </w:rPr>
              <w:t>и</w:t>
            </w:r>
            <w:r w:rsidRPr="00186238">
              <w:rPr>
                <w:color w:val="auto"/>
                <w:sz w:val="22"/>
                <w:szCs w:val="22"/>
              </w:rPr>
              <w:t>торий, всего</w:t>
            </w:r>
          </w:p>
        </w:tc>
        <w:tc>
          <w:tcPr>
            <w:tcW w:w="1843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150,000</w:t>
            </w:r>
          </w:p>
        </w:tc>
        <w:tc>
          <w:tcPr>
            <w:tcW w:w="1275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</w:tr>
      <w:tr w:rsidR="00E73C35" w:rsidRPr="00186238" w:rsidTr="00E73C35">
        <w:trPr>
          <w:jc w:val="center"/>
        </w:trPr>
        <w:tc>
          <w:tcPr>
            <w:tcW w:w="568" w:type="dxa"/>
            <w:vMerge/>
          </w:tcPr>
          <w:p w:rsidR="00E73C35" w:rsidRPr="00186238" w:rsidRDefault="00E73C3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73C35" w:rsidRPr="00186238" w:rsidRDefault="00E73C3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E73C35" w:rsidRDefault="00E73C35" w:rsidP="00B05B32">
            <w:pPr>
              <w:spacing w:line="240" w:lineRule="exact"/>
              <w:jc w:val="center"/>
              <w:outlineLvl w:val="2"/>
              <w:rPr>
                <w:color w:val="auto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Средства</w:t>
            </w:r>
          </w:p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федерального бюджета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</w:tr>
      <w:tr w:rsidR="00E73C35" w:rsidRPr="00186238" w:rsidTr="00E73C35">
        <w:trPr>
          <w:jc w:val="center"/>
        </w:trPr>
        <w:tc>
          <w:tcPr>
            <w:tcW w:w="568" w:type="dxa"/>
            <w:vMerge/>
          </w:tcPr>
          <w:p w:rsidR="00E73C35" w:rsidRPr="00186238" w:rsidRDefault="00E73C3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73C35" w:rsidRPr="00186238" w:rsidRDefault="00E73C3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Средства бю</w:t>
            </w:r>
            <w:r w:rsidRPr="00186238">
              <w:rPr>
                <w:color w:val="auto"/>
                <w:sz w:val="22"/>
                <w:szCs w:val="22"/>
              </w:rPr>
              <w:t>д</w:t>
            </w:r>
            <w:r w:rsidRPr="00186238">
              <w:rPr>
                <w:color w:val="auto"/>
                <w:sz w:val="22"/>
                <w:szCs w:val="22"/>
              </w:rPr>
              <w:t xml:space="preserve">жета </w:t>
            </w:r>
            <w:r>
              <w:rPr>
                <w:color w:val="auto"/>
                <w:sz w:val="22"/>
                <w:szCs w:val="22"/>
              </w:rPr>
              <w:t>Ставр</w:t>
            </w:r>
            <w:r>
              <w:rPr>
                <w:color w:val="auto"/>
                <w:sz w:val="22"/>
                <w:szCs w:val="22"/>
              </w:rPr>
              <w:t>о</w:t>
            </w:r>
            <w:r>
              <w:rPr>
                <w:color w:val="auto"/>
                <w:sz w:val="22"/>
                <w:szCs w:val="22"/>
              </w:rPr>
              <w:t>польского края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</w:tr>
      <w:tr w:rsidR="00E73C35" w:rsidRPr="00186238" w:rsidTr="00E73C35">
        <w:trPr>
          <w:jc w:val="center"/>
        </w:trPr>
        <w:tc>
          <w:tcPr>
            <w:tcW w:w="568" w:type="dxa"/>
            <w:vMerge/>
          </w:tcPr>
          <w:p w:rsidR="00E73C35" w:rsidRPr="00186238" w:rsidRDefault="00E73C3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73C35" w:rsidRPr="00186238" w:rsidRDefault="00E73C3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E73C35" w:rsidRDefault="00E73C35" w:rsidP="00B05B32">
            <w:pPr>
              <w:spacing w:line="240" w:lineRule="exact"/>
              <w:jc w:val="center"/>
              <w:outlineLvl w:val="2"/>
              <w:rPr>
                <w:color w:val="auto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Средства</w:t>
            </w:r>
          </w:p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 xml:space="preserve">муниципального </w:t>
            </w:r>
            <w:r w:rsidRPr="00186238">
              <w:rPr>
                <w:color w:val="auto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150,000</w:t>
            </w:r>
          </w:p>
        </w:tc>
        <w:tc>
          <w:tcPr>
            <w:tcW w:w="1275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</w:tr>
      <w:tr w:rsidR="00E73C35" w:rsidRPr="00186238" w:rsidTr="00E73C35">
        <w:trPr>
          <w:jc w:val="center"/>
        </w:trPr>
        <w:tc>
          <w:tcPr>
            <w:tcW w:w="568" w:type="dxa"/>
            <w:vMerge/>
          </w:tcPr>
          <w:p w:rsidR="00E73C35" w:rsidRPr="00186238" w:rsidRDefault="00E73C35" w:rsidP="00975343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73C35" w:rsidRPr="00186238" w:rsidRDefault="00E73C35" w:rsidP="00975343">
            <w:pPr>
              <w:spacing w:line="240" w:lineRule="exact"/>
              <w:outlineLvl w:val="2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E73C35" w:rsidRPr="00186238" w:rsidRDefault="00E73C35" w:rsidP="00B05B32">
            <w:pPr>
              <w:spacing w:line="240" w:lineRule="exact"/>
              <w:jc w:val="center"/>
              <w:outlineLvl w:val="2"/>
              <w:rPr>
                <w:spacing w:val="-4"/>
                <w:sz w:val="22"/>
                <w:szCs w:val="22"/>
              </w:rPr>
            </w:pPr>
            <w:r w:rsidRPr="0018623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E73C35" w:rsidRDefault="00E73C35" w:rsidP="00E73C35">
            <w:pPr>
              <w:jc w:val="center"/>
            </w:pPr>
            <w:r w:rsidRPr="009729EC">
              <w:rPr>
                <w:color w:val="auto"/>
                <w:sz w:val="22"/>
                <w:szCs w:val="22"/>
              </w:rPr>
              <w:t>0,00</w:t>
            </w:r>
          </w:p>
        </w:tc>
      </w:tr>
    </w:tbl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ru-RU" w:eastAsia="ru-RU"/>
        </w:rPr>
      </w:pPr>
    </w:p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ru-RU" w:eastAsia="ru-RU"/>
        </w:rPr>
      </w:pPr>
    </w:p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>Управляющий делами администрации</w:t>
      </w:r>
    </w:p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>Арзгирского муниципального округа</w:t>
      </w:r>
    </w:p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Ставропольского края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В.Н. Шафорост</w:t>
      </w:r>
    </w:p>
    <w:sectPr w:rsidR="0060279E" w:rsidRPr="0060279E" w:rsidSect="007051E4">
      <w:headerReference w:type="default" r:id="rId8"/>
      <w:pgSz w:w="16838" w:h="11906" w:orient="landscape"/>
      <w:pgMar w:top="1701" w:right="851" w:bottom="624" w:left="851" w:header="720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BC" w:rsidRDefault="00A354BC" w:rsidP="00326D67">
      <w:r>
        <w:separator/>
      </w:r>
    </w:p>
  </w:endnote>
  <w:endnote w:type="continuationSeparator" w:id="0">
    <w:p w:rsidR="00A354BC" w:rsidRDefault="00A354BC" w:rsidP="0032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 Regular">
    <w:charset w:val="00"/>
    <w:family w:val="roman"/>
    <w:pitch w:val="default"/>
  </w:font>
  <w:font w:name="FreeSans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BC" w:rsidRDefault="00A354BC" w:rsidP="00326D67">
      <w:r>
        <w:separator/>
      </w:r>
    </w:p>
  </w:footnote>
  <w:footnote w:type="continuationSeparator" w:id="0">
    <w:p w:rsidR="00A354BC" w:rsidRDefault="00A354BC" w:rsidP="00326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5805"/>
      <w:docPartObj>
        <w:docPartGallery w:val="Page Numbers (Top of Page)"/>
        <w:docPartUnique/>
      </w:docPartObj>
    </w:sdtPr>
    <w:sdtEndPr/>
    <w:sdtContent>
      <w:p w:rsidR="00375F3A" w:rsidRDefault="002967C3">
        <w:pPr>
          <w:pStyle w:val="af6"/>
          <w:jc w:val="center"/>
        </w:pPr>
        <w:r>
          <w:fldChar w:fldCharType="begin"/>
        </w:r>
        <w:r w:rsidR="00624442">
          <w:instrText xml:space="preserve"> PAGE   \* MERGEFORMAT </w:instrText>
        </w:r>
        <w:r>
          <w:fldChar w:fldCharType="separate"/>
        </w:r>
        <w:r w:rsidR="0065658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26D67" w:rsidRDefault="00326D67">
    <w:pPr>
      <w:pStyle w:val="1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8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67"/>
    <w:rsid w:val="00005196"/>
    <w:rsid w:val="0005602C"/>
    <w:rsid w:val="000753E5"/>
    <w:rsid w:val="0013012A"/>
    <w:rsid w:val="001827BB"/>
    <w:rsid w:val="00186238"/>
    <w:rsid w:val="00192658"/>
    <w:rsid w:val="001F0086"/>
    <w:rsid w:val="001F012D"/>
    <w:rsid w:val="0022102F"/>
    <w:rsid w:val="002732BA"/>
    <w:rsid w:val="00276B20"/>
    <w:rsid w:val="00282649"/>
    <w:rsid w:val="002967C3"/>
    <w:rsid w:val="002C6C6F"/>
    <w:rsid w:val="0031785F"/>
    <w:rsid w:val="00326D67"/>
    <w:rsid w:val="003547DF"/>
    <w:rsid w:val="00375F3A"/>
    <w:rsid w:val="003779ED"/>
    <w:rsid w:val="003B3CD2"/>
    <w:rsid w:val="003C0AFE"/>
    <w:rsid w:val="003E5AE6"/>
    <w:rsid w:val="0046126D"/>
    <w:rsid w:val="00480963"/>
    <w:rsid w:val="004B7945"/>
    <w:rsid w:val="004C636F"/>
    <w:rsid w:val="005211D5"/>
    <w:rsid w:val="0055279A"/>
    <w:rsid w:val="00585165"/>
    <w:rsid w:val="0058670B"/>
    <w:rsid w:val="005F7CDB"/>
    <w:rsid w:val="0060279E"/>
    <w:rsid w:val="006035FE"/>
    <w:rsid w:val="0061331F"/>
    <w:rsid w:val="00624442"/>
    <w:rsid w:val="00626A4C"/>
    <w:rsid w:val="006364DE"/>
    <w:rsid w:val="006558E6"/>
    <w:rsid w:val="00656588"/>
    <w:rsid w:val="006721DD"/>
    <w:rsid w:val="006D1EBA"/>
    <w:rsid w:val="006F1F2E"/>
    <w:rsid w:val="007051E4"/>
    <w:rsid w:val="007159B9"/>
    <w:rsid w:val="00717EDD"/>
    <w:rsid w:val="007312B3"/>
    <w:rsid w:val="00733989"/>
    <w:rsid w:val="00741747"/>
    <w:rsid w:val="00750686"/>
    <w:rsid w:val="00752C66"/>
    <w:rsid w:val="00775167"/>
    <w:rsid w:val="007A5A07"/>
    <w:rsid w:val="00813E78"/>
    <w:rsid w:val="00830C93"/>
    <w:rsid w:val="008324D5"/>
    <w:rsid w:val="00854480"/>
    <w:rsid w:val="00862317"/>
    <w:rsid w:val="00866147"/>
    <w:rsid w:val="00872F80"/>
    <w:rsid w:val="0088419C"/>
    <w:rsid w:val="008903E4"/>
    <w:rsid w:val="008E44D8"/>
    <w:rsid w:val="00936F24"/>
    <w:rsid w:val="00957F34"/>
    <w:rsid w:val="00960273"/>
    <w:rsid w:val="00964C7E"/>
    <w:rsid w:val="00964DE6"/>
    <w:rsid w:val="00974E2D"/>
    <w:rsid w:val="00975343"/>
    <w:rsid w:val="00975EE0"/>
    <w:rsid w:val="00986B14"/>
    <w:rsid w:val="009A2F56"/>
    <w:rsid w:val="009B22D1"/>
    <w:rsid w:val="009D2520"/>
    <w:rsid w:val="009E39CC"/>
    <w:rsid w:val="00A1275D"/>
    <w:rsid w:val="00A2513F"/>
    <w:rsid w:val="00A322A2"/>
    <w:rsid w:val="00A338EB"/>
    <w:rsid w:val="00A354BC"/>
    <w:rsid w:val="00A40810"/>
    <w:rsid w:val="00A51925"/>
    <w:rsid w:val="00A52018"/>
    <w:rsid w:val="00A752A6"/>
    <w:rsid w:val="00AA7276"/>
    <w:rsid w:val="00AA759E"/>
    <w:rsid w:val="00AA788B"/>
    <w:rsid w:val="00AA7FB4"/>
    <w:rsid w:val="00AE74B9"/>
    <w:rsid w:val="00B01B71"/>
    <w:rsid w:val="00B05B32"/>
    <w:rsid w:val="00B23C3E"/>
    <w:rsid w:val="00B27B21"/>
    <w:rsid w:val="00B349B8"/>
    <w:rsid w:val="00B73115"/>
    <w:rsid w:val="00B87E54"/>
    <w:rsid w:val="00B91F68"/>
    <w:rsid w:val="00B97FD5"/>
    <w:rsid w:val="00C3533B"/>
    <w:rsid w:val="00C40C50"/>
    <w:rsid w:val="00C71F6D"/>
    <w:rsid w:val="00C971F2"/>
    <w:rsid w:val="00CB0589"/>
    <w:rsid w:val="00CE26A7"/>
    <w:rsid w:val="00CF3213"/>
    <w:rsid w:val="00DB148E"/>
    <w:rsid w:val="00DB25D3"/>
    <w:rsid w:val="00DB7513"/>
    <w:rsid w:val="00DC4FE3"/>
    <w:rsid w:val="00DE2B2B"/>
    <w:rsid w:val="00DF2004"/>
    <w:rsid w:val="00DF2C4D"/>
    <w:rsid w:val="00DF4841"/>
    <w:rsid w:val="00E362B0"/>
    <w:rsid w:val="00E41C63"/>
    <w:rsid w:val="00E670A0"/>
    <w:rsid w:val="00E73C35"/>
    <w:rsid w:val="00E85D43"/>
    <w:rsid w:val="00E86044"/>
    <w:rsid w:val="00E90B9C"/>
    <w:rsid w:val="00EB24FA"/>
    <w:rsid w:val="00EB465E"/>
    <w:rsid w:val="00EC6A76"/>
    <w:rsid w:val="00EE58B6"/>
    <w:rsid w:val="00EE69F4"/>
    <w:rsid w:val="00EE6AEC"/>
    <w:rsid w:val="00EF670C"/>
    <w:rsid w:val="00F247BE"/>
    <w:rsid w:val="00F6037B"/>
    <w:rsid w:val="00F632FB"/>
    <w:rsid w:val="00F80A69"/>
    <w:rsid w:val="00F85991"/>
    <w:rsid w:val="00F871B0"/>
    <w:rsid w:val="00FB6C54"/>
    <w:rsid w:val="00FC330B"/>
    <w:rsid w:val="00FC5BD7"/>
    <w:rsid w:val="00FE2471"/>
    <w:rsid w:val="00FE58B7"/>
    <w:rsid w:val="00FF4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E0EE1"/>
    <w:pPr>
      <w:spacing w:beforeAutospacing="1" w:afterAutospacing="1"/>
      <w:outlineLvl w:val="0"/>
    </w:pPr>
    <w:rPr>
      <w:b/>
      <w:bCs/>
      <w:sz w:val="48"/>
      <w:szCs w:val="48"/>
    </w:rPr>
  </w:style>
  <w:style w:type="character" w:styleId="a3">
    <w:name w:val="page number"/>
    <w:basedOn w:val="a0"/>
    <w:qFormat/>
    <w:rsid w:val="00C60728"/>
  </w:style>
  <w:style w:type="character" w:customStyle="1" w:styleId="link">
    <w:name w:val="link"/>
    <w:basedOn w:val="a0"/>
    <w:qFormat/>
    <w:rsid w:val="00FD16EB"/>
    <w:rPr>
      <w:strike w:val="0"/>
      <w:dstrike w:val="0"/>
      <w:color w:val="008000"/>
      <w:u w:val="none"/>
      <w:effect w:val="none"/>
    </w:rPr>
  </w:style>
  <w:style w:type="character" w:customStyle="1" w:styleId="-">
    <w:name w:val="Интернет-ссылка"/>
    <w:basedOn w:val="a0"/>
    <w:unhideWhenUsed/>
    <w:rsid w:val="001168E1"/>
    <w:rPr>
      <w:color w:val="0000FF"/>
      <w:u w:val="single"/>
    </w:rPr>
  </w:style>
  <w:style w:type="character" w:styleId="a4">
    <w:name w:val="footnote reference"/>
    <w:basedOn w:val="a0"/>
    <w:qFormat/>
    <w:rsid w:val="0036397B"/>
    <w:rPr>
      <w:vertAlign w:val="superscript"/>
    </w:rPr>
  </w:style>
  <w:style w:type="character" w:customStyle="1" w:styleId="a5">
    <w:name w:val="Текст концевой сноски Знак"/>
    <w:basedOn w:val="a0"/>
    <w:qFormat/>
    <w:rsid w:val="00896697"/>
  </w:style>
  <w:style w:type="character" w:styleId="a6">
    <w:name w:val="endnote reference"/>
    <w:basedOn w:val="a0"/>
    <w:qFormat/>
    <w:rsid w:val="00896697"/>
    <w:rPr>
      <w:vertAlign w:val="superscript"/>
    </w:rPr>
  </w:style>
  <w:style w:type="character" w:customStyle="1" w:styleId="ListLabel1">
    <w:name w:val="ListLabel 1"/>
    <w:qFormat/>
    <w:rsid w:val="00326D67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26D67"/>
    <w:rPr>
      <w:rFonts w:cs="Courier New"/>
    </w:rPr>
  </w:style>
  <w:style w:type="character" w:customStyle="1" w:styleId="ListLabel3">
    <w:name w:val="ListLabel 3"/>
    <w:qFormat/>
    <w:rsid w:val="00326D67"/>
    <w:rPr>
      <w:rFonts w:cs="Courier New"/>
    </w:rPr>
  </w:style>
  <w:style w:type="character" w:customStyle="1" w:styleId="ListLabel4">
    <w:name w:val="ListLabel 4"/>
    <w:qFormat/>
    <w:rsid w:val="00326D67"/>
    <w:rPr>
      <w:rFonts w:cs="Courier New"/>
    </w:rPr>
  </w:style>
  <w:style w:type="character" w:customStyle="1" w:styleId="ListLabel5">
    <w:name w:val="ListLabel 5"/>
    <w:qFormat/>
    <w:rsid w:val="00326D67"/>
    <w:rPr>
      <w:rFonts w:eastAsia="Times New Roman" w:cs="Times New Roman"/>
    </w:rPr>
  </w:style>
  <w:style w:type="character" w:customStyle="1" w:styleId="ListLabel6">
    <w:name w:val="ListLabel 6"/>
    <w:qFormat/>
    <w:rsid w:val="00326D67"/>
    <w:rPr>
      <w:rFonts w:cs="Courier New"/>
    </w:rPr>
  </w:style>
  <w:style w:type="character" w:customStyle="1" w:styleId="ListLabel7">
    <w:name w:val="ListLabel 7"/>
    <w:qFormat/>
    <w:rsid w:val="00326D67"/>
    <w:rPr>
      <w:rFonts w:cs="Courier New"/>
    </w:rPr>
  </w:style>
  <w:style w:type="character" w:customStyle="1" w:styleId="ListLabel8">
    <w:name w:val="ListLabel 8"/>
    <w:qFormat/>
    <w:rsid w:val="00326D67"/>
    <w:rPr>
      <w:rFonts w:cs="Courier New"/>
    </w:rPr>
  </w:style>
  <w:style w:type="character" w:customStyle="1" w:styleId="ListLabel9">
    <w:name w:val="ListLabel 9"/>
    <w:qFormat/>
    <w:rsid w:val="00326D67"/>
    <w:rPr>
      <w:rFonts w:eastAsia="Times New Roman" w:cs="Times New Roman"/>
    </w:rPr>
  </w:style>
  <w:style w:type="character" w:customStyle="1" w:styleId="ListLabel10">
    <w:name w:val="ListLabel 10"/>
    <w:qFormat/>
    <w:rsid w:val="00326D67"/>
    <w:rPr>
      <w:rFonts w:cs="Courier New"/>
    </w:rPr>
  </w:style>
  <w:style w:type="character" w:customStyle="1" w:styleId="ListLabel11">
    <w:name w:val="ListLabel 11"/>
    <w:qFormat/>
    <w:rsid w:val="00326D67"/>
    <w:rPr>
      <w:rFonts w:cs="Courier New"/>
    </w:rPr>
  </w:style>
  <w:style w:type="character" w:customStyle="1" w:styleId="ListLabel12">
    <w:name w:val="ListLabel 12"/>
    <w:qFormat/>
    <w:rsid w:val="00326D67"/>
    <w:rPr>
      <w:rFonts w:cs="Courier New"/>
    </w:rPr>
  </w:style>
  <w:style w:type="paragraph" w:customStyle="1" w:styleId="1">
    <w:name w:val="Заголовок1"/>
    <w:basedOn w:val="a"/>
    <w:next w:val="a7"/>
    <w:qFormat/>
    <w:rsid w:val="00326D67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rsid w:val="00326D67"/>
    <w:pPr>
      <w:spacing w:after="140" w:line="288" w:lineRule="auto"/>
    </w:pPr>
  </w:style>
  <w:style w:type="paragraph" w:styleId="a8">
    <w:name w:val="List"/>
    <w:basedOn w:val="a7"/>
    <w:rsid w:val="00326D67"/>
    <w:rPr>
      <w:rFonts w:cs="FreeSans"/>
    </w:rPr>
  </w:style>
  <w:style w:type="paragraph" w:customStyle="1" w:styleId="10">
    <w:name w:val="Название объекта1"/>
    <w:basedOn w:val="a"/>
    <w:qFormat/>
    <w:rsid w:val="00326D67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326D67"/>
    <w:pPr>
      <w:suppressLineNumbers/>
    </w:pPr>
    <w:rPr>
      <w:rFonts w:cs="FreeSans"/>
    </w:rPr>
  </w:style>
  <w:style w:type="paragraph" w:customStyle="1" w:styleId="aa">
    <w:name w:val="Знак"/>
    <w:basedOn w:val="a"/>
    <w:qFormat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7B53A3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Cell">
    <w:name w:val="ConsPlusCell"/>
    <w:qFormat/>
    <w:rsid w:val="007B53A3"/>
    <w:pPr>
      <w:widowControl w:val="0"/>
    </w:pPr>
    <w:rPr>
      <w:rFonts w:ascii="Arial" w:hAnsi="Arial" w:cs="Arial"/>
      <w:color w:val="00000A"/>
      <w:sz w:val="24"/>
    </w:rPr>
  </w:style>
  <w:style w:type="paragraph" w:customStyle="1" w:styleId="ConsPlusNonformat">
    <w:name w:val="ConsPlusNonformat"/>
    <w:qFormat/>
    <w:rsid w:val="007B53A3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12">
    <w:name w:val="Знак Знак Знак1 Знак Знак Знак Знак"/>
    <w:basedOn w:val="a"/>
    <w:qFormat/>
    <w:rsid w:val="009C4B1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Верхний колонтитул1"/>
    <w:basedOn w:val="a"/>
    <w:rsid w:val="00C60728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9741E4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15">
    <w:name w:val="Текст1"/>
    <w:basedOn w:val="a"/>
    <w:qFormat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qFormat/>
    <w:rsid w:val="00D95F2C"/>
    <w:rPr>
      <w:rFonts w:ascii="Courier New" w:hAnsi="Courier New"/>
      <w:color w:val="00000A"/>
      <w:sz w:val="24"/>
    </w:rPr>
  </w:style>
  <w:style w:type="paragraph" w:styleId="ab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c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qFormat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Balloon Text"/>
    <w:basedOn w:val="a"/>
    <w:semiHidden/>
    <w:qFormat/>
    <w:rsid w:val="00E8630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qFormat/>
    <w:rsid w:val="00E92AD0"/>
    <w:pPr>
      <w:widowControl w:val="0"/>
      <w:ind w:left="-142"/>
      <w:jc w:val="both"/>
    </w:pPr>
    <w:rPr>
      <w:sz w:val="28"/>
      <w:szCs w:val="20"/>
    </w:rPr>
  </w:style>
  <w:style w:type="paragraph" w:customStyle="1" w:styleId="16">
    <w:name w:val="Знак Знак Знак1 Знак"/>
    <w:basedOn w:val="a"/>
    <w:qFormat/>
    <w:rsid w:val="00760026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qFormat/>
    <w:rsid w:val="0036397B"/>
    <w:rPr>
      <w:sz w:val="20"/>
      <w:szCs w:val="20"/>
    </w:rPr>
  </w:style>
  <w:style w:type="paragraph" w:customStyle="1" w:styleId="Default">
    <w:name w:val="Default"/>
    <w:qFormat/>
    <w:rsid w:val="00147651"/>
    <w:rPr>
      <w:color w:val="000000"/>
      <w:sz w:val="24"/>
      <w:szCs w:val="24"/>
    </w:rPr>
  </w:style>
  <w:style w:type="paragraph" w:styleId="af0">
    <w:name w:val="Document Map"/>
    <w:basedOn w:val="a"/>
    <w:semiHidden/>
    <w:qFormat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1"/>
    <w:basedOn w:val="a"/>
    <w:qFormat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1">
    <w:name w:val="endnote text"/>
    <w:basedOn w:val="a"/>
    <w:qFormat/>
    <w:rsid w:val="00896697"/>
    <w:rPr>
      <w:sz w:val="20"/>
      <w:szCs w:val="20"/>
    </w:rPr>
  </w:style>
  <w:style w:type="paragraph" w:customStyle="1" w:styleId="af2">
    <w:name w:val="Содержимое врезки"/>
    <w:basedOn w:val="a"/>
    <w:qFormat/>
    <w:rsid w:val="00326D67"/>
  </w:style>
  <w:style w:type="paragraph" w:customStyle="1" w:styleId="af3">
    <w:name w:val="Содержимое таблицы"/>
    <w:basedOn w:val="a"/>
    <w:qFormat/>
    <w:rsid w:val="00326D67"/>
  </w:style>
  <w:style w:type="paragraph" w:customStyle="1" w:styleId="af4">
    <w:name w:val="Заголовок таблицы"/>
    <w:basedOn w:val="af3"/>
    <w:qFormat/>
    <w:rsid w:val="00326D67"/>
  </w:style>
  <w:style w:type="table" w:styleId="af5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375F3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375F3A"/>
    <w:rPr>
      <w:color w:val="00000A"/>
      <w:sz w:val="24"/>
      <w:szCs w:val="24"/>
    </w:rPr>
  </w:style>
  <w:style w:type="paragraph" w:styleId="af8">
    <w:name w:val="footer"/>
    <w:basedOn w:val="a"/>
    <w:link w:val="af9"/>
    <w:semiHidden/>
    <w:unhideWhenUsed/>
    <w:rsid w:val="00375F3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semiHidden/>
    <w:rsid w:val="00375F3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E0EE1"/>
    <w:pPr>
      <w:spacing w:beforeAutospacing="1" w:afterAutospacing="1"/>
      <w:outlineLvl w:val="0"/>
    </w:pPr>
    <w:rPr>
      <w:b/>
      <w:bCs/>
      <w:sz w:val="48"/>
      <w:szCs w:val="48"/>
    </w:rPr>
  </w:style>
  <w:style w:type="character" w:styleId="a3">
    <w:name w:val="page number"/>
    <w:basedOn w:val="a0"/>
    <w:qFormat/>
    <w:rsid w:val="00C60728"/>
  </w:style>
  <w:style w:type="character" w:customStyle="1" w:styleId="link">
    <w:name w:val="link"/>
    <w:basedOn w:val="a0"/>
    <w:qFormat/>
    <w:rsid w:val="00FD16EB"/>
    <w:rPr>
      <w:strike w:val="0"/>
      <w:dstrike w:val="0"/>
      <w:color w:val="008000"/>
      <w:u w:val="none"/>
      <w:effect w:val="none"/>
    </w:rPr>
  </w:style>
  <w:style w:type="character" w:customStyle="1" w:styleId="-">
    <w:name w:val="Интернет-ссылка"/>
    <w:basedOn w:val="a0"/>
    <w:unhideWhenUsed/>
    <w:rsid w:val="001168E1"/>
    <w:rPr>
      <w:color w:val="0000FF"/>
      <w:u w:val="single"/>
    </w:rPr>
  </w:style>
  <w:style w:type="character" w:styleId="a4">
    <w:name w:val="footnote reference"/>
    <w:basedOn w:val="a0"/>
    <w:qFormat/>
    <w:rsid w:val="0036397B"/>
    <w:rPr>
      <w:vertAlign w:val="superscript"/>
    </w:rPr>
  </w:style>
  <w:style w:type="character" w:customStyle="1" w:styleId="a5">
    <w:name w:val="Текст концевой сноски Знак"/>
    <w:basedOn w:val="a0"/>
    <w:qFormat/>
    <w:rsid w:val="00896697"/>
  </w:style>
  <w:style w:type="character" w:styleId="a6">
    <w:name w:val="endnote reference"/>
    <w:basedOn w:val="a0"/>
    <w:qFormat/>
    <w:rsid w:val="00896697"/>
    <w:rPr>
      <w:vertAlign w:val="superscript"/>
    </w:rPr>
  </w:style>
  <w:style w:type="character" w:customStyle="1" w:styleId="ListLabel1">
    <w:name w:val="ListLabel 1"/>
    <w:qFormat/>
    <w:rsid w:val="00326D67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26D67"/>
    <w:rPr>
      <w:rFonts w:cs="Courier New"/>
    </w:rPr>
  </w:style>
  <w:style w:type="character" w:customStyle="1" w:styleId="ListLabel3">
    <w:name w:val="ListLabel 3"/>
    <w:qFormat/>
    <w:rsid w:val="00326D67"/>
    <w:rPr>
      <w:rFonts w:cs="Courier New"/>
    </w:rPr>
  </w:style>
  <w:style w:type="character" w:customStyle="1" w:styleId="ListLabel4">
    <w:name w:val="ListLabel 4"/>
    <w:qFormat/>
    <w:rsid w:val="00326D67"/>
    <w:rPr>
      <w:rFonts w:cs="Courier New"/>
    </w:rPr>
  </w:style>
  <w:style w:type="character" w:customStyle="1" w:styleId="ListLabel5">
    <w:name w:val="ListLabel 5"/>
    <w:qFormat/>
    <w:rsid w:val="00326D67"/>
    <w:rPr>
      <w:rFonts w:eastAsia="Times New Roman" w:cs="Times New Roman"/>
    </w:rPr>
  </w:style>
  <w:style w:type="character" w:customStyle="1" w:styleId="ListLabel6">
    <w:name w:val="ListLabel 6"/>
    <w:qFormat/>
    <w:rsid w:val="00326D67"/>
    <w:rPr>
      <w:rFonts w:cs="Courier New"/>
    </w:rPr>
  </w:style>
  <w:style w:type="character" w:customStyle="1" w:styleId="ListLabel7">
    <w:name w:val="ListLabel 7"/>
    <w:qFormat/>
    <w:rsid w:val="00326D67"/>
    <w:rPr>
      <w:rFonts w:cs="Courier New"/>
    </w:rPr>
  </w:style>
  <w:style w:type="character" w:customStyle="1" w:styleId="ListLabel8">
    <w:name w:val="ListLabel 8"/>
    <w:qFormat/>
    <w:rsid w:val="00326D67"/>
    <w:rPr>
      <w:rFonts w:cs="Courier New"/>
    </w:rPr>
  </w:style>
  <w:style w:type="character" w:customStyle="1" w:styleId="ListLabel9">
    <w:name w:val="ListLabel 9"/>
    <w:qFormat/>
    <w:rsid w:val="00326D67"/>
    <w:rPr>
      <w:rFonts w:eastAsia="Times New Roman" w:cs="Times New Roman"/>
    </w:rPr>
  </w:style>
  <w:style w:type="character" w:customStyle="1" w:styleId="ListLabel10">
    <w:name w:val="ListLabel 10"/>
    <w:qFormat/>
    <w:rsid w:val="00326D67"/>
    <w:rPr>
      <w:rFonts w:cs="Courier New"/>
    </w:rPr>
  </w:style>
  <w:style w:type="character" w:customStyle="1" w:styleId="ListLabel11">
    <w:name w:val="ListLabel 11"/>
    <w:qFormat/>
    <w:rsid w:val="00326D67"/>
    <w:rPr>
      <w:rFonts w:cs="Courier New"/>
    </w:rPr>
  </w:style>
  <w:style w:type="character" w:customStyle="1" w:styleId="ListLabel12">
    <w:name w:val="ListLabel 12"/>
    <w:qFormat/>
    <w:rsid w:val="00326D67"/>
    <w:rPr>
      <w:rFonts w:cs="Courier New"/>
    </w:rPr>
  </w:style>
  <w:style w:type="paragraph" w:customStyle="1" w:styleId="1">
    <w:name w:val="Заголовок1"/>
    <w:basedOn w:val="a"/>
    <w:next w:val="a7"/>
    <w:qFormat/>
    <w:rsid w:val="00326D67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rsid w:val="00326D67"/>
    <w:pPr>
      <w:spacing w:after="140" w:line="288" w:lineRule="auto"/>
    </w:pPr>
  </w:style>
  <w:style w:type="paragraph" w:styleId="a8">
    <w:name w:val="List"/>
    <w:basedOn w:val="a7"/>
    <w:rsid w:val="00326D67"/>
    <w:rPr>
      <w:rFonts w:cs="FreeSans"/>
    </w:rPr>
  </w:style>
  <w:style w:type="paragraph" w:customStyle="1" w:styleId="10">
    <w:name w:val="Название объекта1"/>
    <w:basedOn w:val="a"/>
    <w:qFormat/>
    <w:rsid w:val="00326D67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326D67"/>
    <w:pPr>
      <w:suppressLineNumbers/>
    </w:pPr>
    <w:rPr>
      <w:rFonts w:cs="FreeSans"/>
    </w:rPr>
  </w:style>
  <w:style w:type="paragraph" w:customStyle="1" w:styleId="aa">
    <w:name w:val="Знак"/>
    <w:basedOn w:val="a"/>
    <w:qFormat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7B53A3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Cell">
    <w:name w:val="ConsPlusCell"/>
    <w:qFormat/>
    <w:rsid w:val="007B53A3"/>
    <w:pPr>
      <w:widowControl w:val="0"/>
    </w:pPr>
    <w:rPr>
      <w:rFonts w:ascii="Arial" w:hAnsi="Arial" w:cs="Arial"/>
      <w:color w:val="00000A"/>
      <w:sz w:val="24"/>
    </w:rPr>
  </w:style>
  <w:style w:type="paragraph" w:customStyle="1" w:styleId="ConsPlusNonformat">
    <w:name w:val="ConsPlusNonformat"/>
    <w:qFormat/>
    <w:rsid w:val="007B53A3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12">
    <w:name w:val="Знак Знак Знак1 Знак Знак Знак Знак"/>
    <w:basedOn w:val="a"/>
    <w:qFormat/>
    <w:rsid w:val="009C4B1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Верхний колонтитул1"/>
    <w:basedOn w:val="a"/>
    <w:rsid w:val="00C60728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9741E4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15">
    <w:name w:val="Текст1"/>
    <w:basedOn w:val="a"/>
    <w:qFormat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qFormat/>
    <w:rsid w:val="00D95F2C"/>
    <w:rPr>
      <w:rFonts w:ascii="Courier New" w:hAnsi="Courier New"/>
      <w:color w:val="00000A"/>
      <w:sz w:val="24"/>
    </w:rPr>
  </w:style>
  <w:style w:type="paragraph" w:styleId="ab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c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qFormat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Balloon Text"/>
    <w:basedOn w:val="a"/>
    <w:semiHidden/>
    <w:qFormat/>
    <w:rsid w:val="00E8630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qFormat/>
    <w:rsid w:val="00E92AD0"/>
    <w:pPr>
      <w:widowControl w:val="0"/>
      <w:ind w:left="-142"/>
      <w:jc w:val="both"/>
    </w:pPr>
    <w:rPr>
      <w:sz w:val="28"/>
      <w:szCs w:val="20"/>
    </w:rPr>
  </w:style>
  <w:style w:type="paragraph" w:customStyle="1" w:styleId="16">
    <w:name w:val="Знак Знак Знак1 Знак"/>
    <w:basedOn w:val="a"/>
    <w:qFormat/>
    <w:rsid w:val="00760026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qFormat/>
    <w:rsid w:val="0036397B"/>
    <w:rPr>
      <w:sz w:val="20"/>
      <w:szCs w:val="20"/>
    </w:rPr>
  </w:style>
  <w:style w:type="paragraph" w:customStyle="1" w:styleId="Default">
    <w:name w:val="Default"/>
    <w:qFormat/>
    <w:rsid w:val="00147651"/>
    <w:rPr>
      <w:color w:val="000000"/>
      <w:sz w:val="24"/>
      <w:szCs w:val="24"/>
    </w:rPr>
  </w:style>
  <w:style w:type="paragraph" w:styleId="af0">
    <w:name w:val="Document Map"/>
    <w:basedOn w:val="a"/>
    <w:semiHidden/>
    <w:qFormat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1"/>
    <w:basedOn w:val="a"/>
    <w:qFormat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1">
    <w:name w:val="endnote text"/>
    <w:basedOn w:val="a"/>
    <w:qFormat/>
    <w:rsid w:val="00896697"/>
    <w:rPr>
      <w:sz w:val="20"/>
      <w:szCs w:val="20"/>
    </w:rPr>
  </w:style>
  <w:style w:type="paragraph" w:customStyle="1" w:styleId="af2">
    <w:name w:val="Содержимое врезки"/>
    <w:basedOn w:val="a"/>
    <w:qFormat/>
    <w:rsid w:val="00326D67"/>
  </w:style>
  <w:style w:type="paragraph" w:customStyle="1" w:styleId="af3">
    <w:name w:val="Содержимое таблицы"/>
    <w:basedOn w:val="a"/>
    <w:qFormat/>
    <w:rsid w:val="00326D67"/>
  </w:style>
  <w:style w:type="paragraph" w:customStyle="1" w:styleId="af4">
    <w:name w:val="Заголовок таблицы"/>
    <w:basedOn w:val="af3"/>
    <w:qFormat/>
    <w:rsid w:val="00326D67"/>
  </w:style>
  <w:style w:type="table" w:styleId="af5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375F3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375F3A"/>
    <w:rPr>
      <w:color w:val="00000A"/>
      <w:sz w:val="24"/>
      <w:szCs w:val="24"/>
    </w:rPr>
  </w:style>
  <w:style w:type="paragraph" w:styleId="af8">
    <w:name w:val="footer"/>
    <w:basedOn w:val="a"/>
    <w:link w:val="af9"/>
    <w:semiHidden/>
    <w:unhideWhenUsed/>
    <w:rsid w:val="00375F3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semiHidden/>
    <w:rsid w:val="00375F3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5E7B5-E529-4BE9-827C-6C798CAEA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SPecialiST RePack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Пользователь</cp:lastModifiedBy>
  <cp:revision>5</cp:revision>
  <cp:lastPrinted>2025-03-28T14:32:00Z</cp:lastPrinted>
  <dcterms:created xsi:type="dcterms:W3CDTF">2026-06-17T13:15:00Z</dcterms:created>
  <dcterms:modified xsi:type="dcterms:W3CDTF">2026-07-20T08:48:00Z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